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63" w:rsidRDefault="00924E63" w:rsidP="007B5C9D">
      <w:pPr>
        <w:jc w:val="both"/>
        <w:rPr>
          <w:rFonts w:ascii="Arial" w:eastAsia="Times New Roman" w:hAnsi="Arial" w:cs="Arial"/>
          <w:color w:val="000000"/>
          <w:lang w:val="ru-RU"/>
        </w:rPr>
      </w:pPr>
      <w:r w:rsidRPr="00924E63">
        <w:rPr>
          <w:rFonts w:ascii="Arial" w:eastAsia="Times New Roman" w:hAnsi="Arial" w:cs="Arial"/>
          <w:color w:val="000000"/>
          <w:lang w:val="ru-RU"/>
        </w:rPr>
        <w:t xml:space="preserve">Информацию о стоимости программного обеспечению необходимо уточнить по запросу </w:t>
      </w:r>
      <w:bookmarkStart w:id="0" w:name="_GoBack"/>
      <w:bookmarkEnd w:id="0"/>
      <w:r w:rsidRPr="00924E63">
        <w:rPr>
          <w:rFonts w:ascii="Arial" w:eastAsia="Times New Roman" w:hAnsi="Arial" w:cs="Arial"/>
          <w:color w:val="000000"/>
          <w:lang w:val="ru-RU"/>
        </w:rPr>
        <w:t xml:space="preserve">на </w:t>
      </w:r>
      <w:r w:rsidRPr="00924E63">
        <w:rPr>
          <w:rFonts w:ascii="Arial" w:eastAsia="Times New Roman" w:hAnsi="Arial" w:cs="Arial"/>
          <w:color w:val="000000"/>
        </w:rPr>
        <w:t>email</w:t>
      </w:r>
      <w:r w:rsidRPr="00924E63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4" w:history="1">
        <w:r w:rsidRPr="000F7F76">
          <w:rPr>
            <w:rStyle w:val="a4"/>
            <w:rFonts w:ascii="Arial" w:eastAsia="Times New Roman" w:hAnsi="Arial" w:cs="Arial"/>
          </w:rPr>
          <w:t>tenax</w:t>
        </w:r>
        <w:r w:rsidRPr="000F7F76">
          <w:rPr>
            <w:rStyle w:val="a4"/>
            <w:rFonts w:ascii="Arial" w:eastAsia="Times New Roman" w:hAnsi="Arial" w:cs="Arial"/>
            <w:lang w:val="ru-RU"/>
          </w:rPr>
          <w:t>@</w:t>
        </w:r>
        <w:r w:rsidRPr="000F7F76">
          <w:rPr>
            <w:rStyle w:val="a4"/>
            <w:rFonts w:ascii="Arial" w:eastAsia="Times New Roman" w:hAnsi="Arial" w:cs="Arial"/>
          </w:rPr>
          <w:t>tenax</w:t>
        </w:r>
        <w:r w:rsidRPr="000F7F76">
          <w:rPr>
            <w:rStyle w:val="a4"/>
            <w:rFonts w:ascii="Arial" w:eastAsia="Times New Roman" w:hAnsi="Arial" w:cs="Arial"/>
            <w:lang w:val="ru-RU"/>
          </w:rPr>
          <w:t>-</w:t>
        </w:r>
        <w:r w:rsidRPr="000F7F76">
          <w:rPr>
            <w:rStyle w:val="a4"/>
            <w:rFonts w:ascii="Arial" w:eastAsia="Times New Roman" w:hAnsi="Arial" w:cs="Arial"/>
          </w:rPr>
          <w:t>it</w:t>
        </w:r>
        <w:r w:rsidRPr="000F7F76">
          <w:rPr>
            <w:rStyle w:val="a4"/>
            <w:rFonts w:ascii="Arial" w:eastAsia="Times New Roman" w:hAnsi="Arial" w:cs="Arial"/>
            <w:lang w:val="ru-RU"/>
          </w:rPr>
          <w:t>.</w:t>
        </w:r>
        <w:proofErr w:type="spellStart"/>
        <w:r w:rsidRPr="000F7F76">
          <w:rPr>
            <w:rStyle w:val="a4"/>
            <w:rFonts w:ascii="Arial" w:eastAsia="Times New Roman" w:hAnsi="Arial" w:cs="Arial"/>
          </w:rPr>
          <w:t>ru</w:t>
        </w:r>
        <w:proofErr w:type="spellEnd"/>
      </w:hyperlink>
    </w:p>
    <w:p w:rsidR="00924E63" w:rsidRPr="00924E63" w:rsidRDefault="00924E63" w:rsidP="00924E63">
      <w:pPr>
        <w:rPr>
          <w:rFonts w:ascii="Arial" w:eastAsia="Times New Roman" w:hAnsi="Arial" w:cs="Arial"/>
          <w:lang w:val="ru-RU"/>
        </w:rPr>
      </w:pPr>
    </w:p>
    <w:p w:rsidR="00924E63" w:rsidRPr="00924E63" w:rsidRDefault="00924E63" w:rsidP="007B5C9D">
      <w:pPr>
        <w:jc w:val="both"/>
        <w:rPr>
          <w:rFonts w:ascii="Arial" w:eastAsia="Times New Roman" w:hAnsi="Arial" w:cs="Arial"/>
          <w:lang w:val="ru-RU"/>
        </w:rPr>
      </w:pPr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Программное обеспечение</w:t>
      </w:r>
      <w:r w:rsidRPr="00CB218E">
        <w:rPr>
          <w:rFonts w:ascii="Arial" w:eastAsia="Times New Roman" w:hAnsi="Arial" w:cs="Arial"/>
          <w:color w:val="000000"/>
          <w:shd w:val="clear" w:color="auto" w:fill="FFFFFF"/>
          <w:lang w:val="ru-RU"/>
        </w:rPr>
        <w:t> </w:t>
      </w:r>
      <w:r w:rsidR="00CB218E">
        <w:rPr>
          <w:rFonts w:ascii="Arial" w:eastAsia="Times New Roman" w:hAnsi="Arial" w:cs="Arial"/>
          <w:color w:val="000000"/>
          <w:shd w:val="clear" w:color="auto" w:fill="FFFFFF"/>
          <w:lang w:val="ru-RU"/>
        </w:rPr>
        <w:t>«</w:t>
      </w:r>
      <w:r w:rsidR="00CB218E" w:rsidRPr="00CB218E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Интеграционная платформа FESB</w:t>
      </w:r>
      <w:r w:rsidR="00CB218E">
        <w:rPr>
          <w:rFonts w:ascii="Arial" w:eastAsia="Times New Roman" w:hAnsi="Arial" w:cs="Arial"/>
          <w:color w:val="000000"/>
          <w:shd w:val="clear" w:color="auto" w:fill="FFFFFF"/>
          <w:lang w:val="ru-RU"/>
        </w:rPr>
        <w:t>»</w:t>
      </w:r>
      <w:r w:rsidRPr="00CB218E">
        <w:rPr>
          <w:rFonts w:ascii="Arial" w:eastAsia="Times New Roman" w:hAnsi="Arial" w:cs="Arial"/>
          <w:color w:val="000000"/>
          <w:shd w:val="clear" w:color="auto" w:fill="FFFFFF"/>
          <w:lang w:val="ru-RU"/>
        </w:rPr>
        <w:t> </w:t>
      </w:r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не предоставляется</w:t>
      </w:r>
      <w:r w:rsidRPr="00924E63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на условиях открытой лицензии или иного безвозмездного лицензионного договора.</w:t>
      </w:r>
      <w:r w:rsidRPr="00924E63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855C52" w:rsidRPr="00924E63" w:rsidRDefault="00855C52">
      <w:pPr>
        <w:rPr>
          <w:lang w:val="ru-RU"/>
        </w:rPr>
      </w:pPr>
    </w:p>
    <w:sectPr w:rsidR="00855C52" w:rsidRPr="00924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3A"/>
    <w:rsid w:val="007B5C9D"/>
    <w:rsid w:val="00855C52"/>
    <w:rsid w:val="008A0A08"/>
    <w:rsid w:val="00924E63"/>
    <w:rsid w:val="0095563A"/>
    <w:rsid w:val="00A564D6"/>
    <w:rsid w:val="00C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6F70"/>
  <w15:chartTrackingRefBased/>
  <w15:docId w15:val="{51A64B2E-D233-4A52-8D2F-7DDCF20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ax@tenax-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Василенко</dc:creator>
  <cp:keywords/>
  <dc:description/>
  <cp:lastModifiedBy>Игорь Василенко</cp:lastModifiedBy>
  <cp:revision>6</cp:revision>
  <dcterms:created xsi:type="dcterms:W3CDTF">2023-12-19T13:45:00Z</dcterms:created>
  <dcterms:modified xsi:type="dcterms:W3CDTF">2024-03-18T11:06:00Z</dcterms:modified>
</cp:coreProperties>
</file>